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809A6" w14:textId="77777777" w:rsidR="007C3C73" w:rsidRPr="007C3C73" w:rsidRDefault="007C3C73" w:rsidP="006F60ED">
      <w:pPr>
        <w:pStyle w:val="paragraph"/>
        <w:spacing w:before="0" w:beforeAutospacing="0" w:after="0" w:afterAutospacing="0"/>
        <w:ind w:left="3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C3C73">
        <w:rPr>
          <w:rStyle w:val="normaltextrun"/>
          <w:rFonts w:ascii="Arial" w:hAnsi="Arial" w:cs="Arial"/>
          <w:sz w:val="20"/>
          <w:szCs w:val="20"/>
        </w:rPr>
        <w:t>Předmětem veřejné zakázky je provedení díla: nakládka (v místě uložení odpadu včetně úklidu místa po provedení nakládky odpadu), přeprav</w:t>
      </w:r>
      <w:r w:rsidR="00D82494">
        <w:rPr>
          <w:rStyle w:val="normaltextrun"/>
          <w:rFonts w:ascii="Arial" w:hAnsi="Arial" w:cs="Arial"/>
          <w:sz w:val="20"/>
          <w:szCs w:val="20"/>
        </w:rPr>
        <w:t>a</w:t>
      </w:r>
      <w:r w:rsidRPr="007C3C73">
        <w:rPr>
          <w:rStyle w:val="normaltextrun"/>
          <w:rFonts w:ascii="Arial" w:hAnsi="Arial" w:cs="Arial"/>
          <w:sz w:val="20"/>
          <w:szCs w:val="20"/>
        </w:rPr>
        <w:t>, vykládk</w:t>
      </w:r>
      <w:r w:rsidR="00D82494">
        <w:rPr>
          <w:rStyle w:val="normaltextrun"/>
          <w:rFonts w:ascii="Arial" w:hAnsi="Arial" w:cs="Arial"/>
          <w:sz w:val="20"/>
          <w:szCs w:val="20"/>
        </w:rPr>
        <w:t>a</w:t>
      </w:r>
      <w:r w:rsidRPr="007C3C73">
        <w:rPr>
          <w:rStyle w:val="normaltextrun"/>
          <w:rFonts w:ascii="Arial" w:hAnsi="Arial" w:cs="Arial"/>
          <w:sz w:val="20"/>
          <w:szCs w:val="20"/>
        </w:rPr>
        <w:t xml:space="preserve"> a odstranění či využití nebezpečných odpadů – dřevěných pražců zařazených podle vyhlášky č. 8/2021 Sb., o Katalogu odpadů a posuzování vlastností odpadů (Katalog odpadů), ve znění pozdějších předpisů, pod kód odpadu 17 02 04* Sklo, plasty a dřevo obsahující nebezpečné látky nebo nebezpečnými látkami znečištěné v obvodu OŘ Brno. </w:t>
      </w:r>
    </w:p>
    <w:p w14:paraId="4E56F0FB" w14:textId="77777777" w:rsidR="007C3C73" w:rsidRPr="007C3C73" w:rsidRDefault="007C3C73" w:rsidP="006F60ED">
      <w:pPr>
        <w:pStyle w:val="paragraph"/>
        <w:spacing w:before="0" w:beforeAutospacing="0" w:after="0" w:afterAutospacing="0"/>
        <w:ind w:left="39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7C3C73">
        <w:rPr>
          <w:rStyle w:val="normaltextrun"/>
          <w:rFonts w:ascii="Arial" w:hAnsi="Arial" w:cs="Arial"/>
          <w:sz w:val="20"/>
          <w:szCs w:val="20"/>
        </w:rPr>
        <w:t> </w:t>
      </w:r>
      <w:r w:rsidRPr="007C3C73">
        <w:rPr>
          <w:rStyle w:val="eop"/>
          <w:rFonts w:ascii="Arial" w:eastAsiaTheme="majorEastAsia" w:hAnsi="Arial" w:cs="Arial"/>
          <w:sz w:val="20"/>
          <w:szCs w:val="20"/>
        </w:rPr>
        <w:t> </w:t>
      </w:r>
    </w:p>
    <w:p w14:paraId="7867B88D" w14:textId="77777777" w:rsidR="007C3C73" w:rsidRPr="007C3C73" w:rsidRDefault="007C3C73" w:rsidP="006F60ED">
      <w:pPr>
        <w:pStyle w:val="paragraph"/>
        <w:spacing w:before="0" w:beforeAutospacing="0" w:after="0" w:afterAutospacing="0"/>
        <w:ind w:left="3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C3C73">
        <w:rPr>
          <w:rStyle w:val="normaltextrun"/>
          <w:rFonts w:ascii="Arial" w:hAnsi="Arial" w:cs="Arial"/>
          <w:sz w:val="20"/>
          <w:szCs w:val="20"/>
        </w:rPr>
        <w:t>Nebezpečné odpady převezme osoba oprávněná k převzetí nebezpečného odpadu (obchodník s odpady nebo provozovatel zařízení) v souladu s ustanovením § 13 odst. 2 zákona č. 541/2020 Sb. o odpadech a o změně některých dalších zákonů ve znění pozdějších předpisů (dále jen „zákon o odpadech“). Oprávněná osoba dodrží hierarchii způsobu nakládání s odpady dle §</w:t>
      </w:r>
      <w:r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7C3C73">
        <w:rPr>
          <w:rStyle w:val="normaltextrun"/>
          <w:rFonts w:ascii="Arial" w:hAnsi="Arial" w:cs="Arial"/>
          <w:sz w:val="20"/>
          <w:szCs w:val="20"/>
        </w:rPr>
        <w:t xml:space="preserve">3 odst. 2 zákona </w:t>
      </w:r>
      <w:r>
        <w:rPr>
          <w:rStyle w:val="normaltextrun"/>
          <w:rFonts w:ascii="Arial" w:hAnsi="Arial" w:cs="Arial"/>
          <w:sz w:val="20"/>
          <w:szCs w:val="20"/>
        </w:rPr>
        <w:t xml:space="preserve">o odpadech </w:t>
      </w:r>
      <w:r w:rsidRPr="007C3C73">
        <w:rPr>
          <w:rStyle w:val="normaltextrun"/>
          <w:rFonts w:ascii="Arial" w:hAnsi="Arial" w:cs="Arial"/>
          <w:sz w:val="20"/>
          <w:szCs w:val="20"/>
        </w:rPr>
        <w:t>(spalování pro energetické využití je na vyšší úrovni než skládkování).  </w:t>
      </w:r>
    </w:p>
    <w:p w14:paraId="3E200497" w14:textId="77777777" w:rsidR="007C3C73" w:rsidRPr="007C3C73" w:rsidRDefault="007C3C73" w:rsidP="006F60ED">
      <w:pPr>
        <w:pStyle w:val="paragraph"/>
        <w:spacing w:before="0" w:beforeAutospacing="0" w:after="0" w:afterAutospacing="0"/>
        <w:ind w:left="390"/>
        <w:jc w:val="both"/>
        <w:textAlignment w:val="baseline"/>
        <w:rPr>
          <w:rStyle w:val="eop"/>
          <w:rFonts w:ascii="Arial" w:eastAsiaTheme="majorEastAsia" w:hAnsi="Arial" w:cs="Arial"/>
          <w:sz w:val="20"/>
          <w:szCs w:val="20"/>
        </w:rPr>
      </w:pPr>
      <w:r w:rsidRPr="007C3C73">
        <w:rPr>
          <w:rStyle w:val="normaltextrun"/>
          <w:rFonts w:ascii="Arial" w:hAnsi="Arial" w:cs="Arial"/>
          <w:sz w:val="20"/>
          <w:szCs w:val="20"/>
        </w:rPr>
        <w:t>Oprávněná osoba zajistí plnění ohlašovací povinnosti prostřednictvím Integrovaného systému plnění ohlašovacích povinností v oblasti životního prostředí (ISPOP) při přepravě nebezpečných odpadů (dle §78 zákona o odpadech) - tj. zajištění Ohlašovací listu pro přepravu nebezpečných odpadů po území ČR dle přílohy č.</w:t>
      </w:r>
      <w:r w:rsidR="00D82494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Pr="007C3C73">
        <w:rPr>
          <w:rStyle w:val="normaltextrun"/>
          <w:rFonts w:ascii="Arial" w:hAnsi="Arial" w:cs="Arial"/>
          <w:sz w:val="20"/>
          <w:szCs w:val="20"/>
        </w:rPr>
        <w:t>22 vyhlášky č. 273/2021 Sb. o podrobnostech nakládání s odpady, ve znění pozdějších předpisů.</w:t>
      </w:r>
      <w:r w:rsidRPr="007C3C73">
        <w:rPr>
          <w:rStyle w:val="eop"/>
          <w:rFonts w:ascii="Arial" w:eastAsiaTheme="majorEastAsia" w:hAnsi="Arial" w:cs="Arial"/>
          <w:sz w:val="20"/>
          <w:szCs w:val="20"/>
        </w:rPr>
        <w:t> </w:t>
      </w:r>
    </w:p>
    <w:p w14:paraId="6D5CE8FF" w14:textId="77777777" w:rsidR="007C3C73" w:rsidRPr="007C3C73" w:rsidRDefault="007C3C73" w:rsidP="006F60ED">
      <w:pPr>
        <w:pStyle w:val="paragraph"/>
        <w:spacing w:before="0" w:beforeAutospacing="0" w:after="0" w:afterAutospacing="0"/>
        <w:ind w:left="39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20637E2B" w14:textId="77777777" w:rsidR="007C3C73" w:rsidRPr="007C3C73" w:rsidRDefault="007C3C73" w:rsidP="006F60ED">
      <w:pPr>
        <w:pStyle w:val="paragraph"/>
        <w:spacing w:before="0" w:beforeAutospacing="0" w:after="0" w:afterAutospacing="0"/>
        <w:ind w:left="39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7C3C73">
        <w:rPr>
          <w:rStyle w:val="normaltextrun"/>
          <w:rFonts w:ascii="Arial" w:hAnsi="Arial" w:cs="Arial"/>
          <w:sz w:val="20"/>
          <w:szCs w:val="20"/>
        </w:rPr>
        <w:t>Předpokládané množství dřevěných pražců je orientační (v závislosti na skutečné potřebě) a není závazné, předání menšího nebo většího množství není důvodem k penalizaci.</w:t>
      </w:r>
      <w:r w:rsidRPr="007C3C73">
        <w:rPr>
          <w:rStyle w:val="eop"/>
          <w:rFonts w:ascii="Arial" w:eastAsiaTheme="majorEastAsia" w:hAnsi="Arial" w:cs="Arial"/>
          <w:sz w:val="20"/>
          <w:szCs w:val="20"/>
        </w:rPr>
        <w:t> </w:t>
      </w:r>
    </w:p>
    <w:p w14:paraId="23EBF118" w14:textId="77777777" w:rsidR="007C3C73" w:rsidRPr="007C3C73" w:rsidRDefault="007C3C73" w:rsidP="007C3C7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7C3C73">
        <w:rPr>
          <w:rStyle w:val="eop"/>
          <w:rFonts w:eastAsiaTheme="majorEastAsia"/>
          <w:sz w:val="20"/>
          <w:szCs w:val="20"/>
        </w:rPr>
        <w:t> </w:t>
      </w:r>
    </w:p>
    <w:p w14:paraId="2D8CE569" w14:textId="77777777" w:rsidR="007C3C73" w:rsidRDefault="007C3C73" w:rsidP="007C3C7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eastAsiaTheme="majorEastAsia"/>
          <w:sz w:val="20"/>
          <w:szCs w:val="20"/>
        </w:rPr>
        <w:t> </w:t>
      </w:r>
    </w:p>
    <w:p w14:paraId="1149AFC2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30E"/>
    <w:rsid w:val="00127826"/>
    <w:rsid w:val="003727EC"/>
    <w:rsid w:val="006F60ED"/>
    <w:rsid w:val="007C3C73"/>
    <w:rsid w:val="00AE130E"/>
    <w:rsid w:val="00BA5F12"/>
    <w:rsid w:val="00BF6A6B"/>
    <w:rsid w:val="00D8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DDFAB"/>
  <w15:chartTrackingRefBased/>
  <w15:docId w15:val="{3BC3E1E2-D5D9-41A0-9997-1E58161D3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130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paragraph">
    <w:name w:val="paragraph"/>
    <w:basedOn w:val="Normln"/>
    <w:rsid w:val="007C3C7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npsmoodstavce"/>
    <w:rsid w:val="007C3C73"/>
  </w:style>
  <w:style w:type="character" w:customStyle="1" w:styleId="eop">
    <w:name w:val="eop"/>
    <w:basedOn w:val="Standardnpsmoodstavce"/>
    <w:rsid w:val="007C3C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92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4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Kotyzová Pavla, Ing.</dc:creator>
  <cp:keywords/>
  <dc:description/>
  <cp:lastModifiedBy>Gregorová Elena, Ing.</cp:lastModifiedBy>
  <cp:revision>5</cp:revision>
  <dcterms:created xsi:type="dcterms:W3CDTF">2024-10-09T09:08:00Z</dcterms:created>
  <dcterms:modified xsi:type="dcterms:W3CDTF">2024-10-15T07:29:00Z</dcterms:modified>
</cp:coreProperties>
</file>